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4" w:rsidRPr="009C0328" w:rsidRDefault="009C0328" w:rsidP="009C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328">
        <w:rPr>
          <w:rFonts w:ascii="Times New Roman" w:hAnsi="Times New Roman" w:cs="Times New Roman"/>
          <w:sz w:val="28"/>
          <w:szCs w:val="28"/>
        </w:rPr>
        <w:t>МАСЪУЛЯТИ ЧЕКЛАНГАН ЖАМИЯТ ШАКЛИДАГИ «УРГАНЧ-АУДИТ»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328">
        <w:rPr>
          <w:rFonts w:ascii="Times New Roman" w:hAnsi="Times New Roman" w:cs="Times New Roman"/>
          <w:sz w:val="28"/>
          <w:szCs w:val="28"/>
        </w:rPr>
        <w:t>АУДИТОРЛИК ТАШКИЛОТИ</w:t>
      </w:r>
    </w:p>
    <w:p w:rsidR="009C0328" w:rsidRDefault="009C0328" w:rsidP="009C03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бошқарив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бошқарув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тизимини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баҳолаш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Хулоса</w:t>
      </w:r>
      <w:proofErr w:type="spellEnd"/>
    </w:p>
    <w:p w:rsidR="00903BDA" w:rsidRPr="00CB03F7" w:rsidRDefault="00903BDA" w:rsidP="00CB0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МЧЖ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шаклидаги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Боғ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бошқарув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мувофуқ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2017 йил            1 январдан 2017 йил 31 декабргача бўлган давр бўйича корпоратив бошқарув тизимини мустақил баҳолаш ўтказилди.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Баҳолашни ўтказиш учун асос: </w:t>
      </w:r>
      <w:r w:rsidRPr="00903BDA">
        <w:rPr>
          <w:rFonts w:ascii="Times New Roman" w:hAnsi="Times New Roman" w:cs="Times New Roman"/>
          <w:sz w:val="28"/>
          <w:szCs w:val="28"/>
          <w:lang w:val="uz-Cyrl-UZ"/>
        </w:rPr>
        <w:t>«Боғот дон»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АЖ билан 2018 йил 12 мартдаги 1 сонли шартнома.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Мазкур хулоса объектив ва холис ўтказилган баҳолаш асосида тузилди ва МЧЖ шаклидаги </w:t>
      </w:r>
      <w:r w:rsidRPr="00903BDA">
        <w:rPr>
          <w:rFonts w:ascii="Times New Roman" w:hAnsi="Times New Roman" w:cs="Times New Roman"/>
          <w:sz w:val="28"/>
          <w:szCs w:val="28"/>
          <w:lang w:val="uz-Cyrl-UZ"/>
        </w:rPr>
        <w:t>«</w:t>
      </w:r>
      <w:r>
        <w:rPr>
          <w:rFonts w:ascii="Times New Roman" w:hAnsi="Times New Roman" w:cs="Times New Roman"/>
          <w:sz w:val="28"/>
          <w:szCs w:val="28"/>
          <w:lang w:val="uz-Cyrl-UZ"/>
        </w:rPr>
        <w:t>Урганч аудит</w:t>
      </w:r>
      <w:r w:rsidRPr="00903BDA">
        <w:rPr>
          <w:rFonts w:ascii="Times New Roman" w:hAnsi="Times New Roman" w:cs="Times New Roman"/>
          <w:sz w:val="28"/>
          <w:szCs w:val="28"/>
          <w:lang w:val="uz-Cyrl-UZ"/>
        </w:rPr>
        <w:t>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аудиторлик ташкилоти қў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>шимча манфаат кўрини кўзламайди, ҳамда АЖ билан мулкий муносабатлар орқали боғлиқ эмас.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Корпоратив бошқарув тизимини баҳолаш натижаларига кўра,          </w:t>
      </w:r>
      <w:r w:rsidR="00CB03F7" w:rsidRPr="00CB03F7">
        <w:rPr>
          <w:rFonts w:ascii="Times New Roman" w:hAnsi="Times New Roman" w:cs="Times New Roman"/>
          <w:sz w:val="28"/>
          <w:szCs w:val="28"/>
          <w:lang w:val="uz-Cyrl-UZ"/>
        </w:rPr>
        <w:t>«Боғот дон»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 xml:space="preserve"> АЖ фаолияти самарадорлиги </w:t>
      </w:r>
      <w:r w:rsidR="00CB03F7" w:rsidRPr="00CB03F7">
        <w:rPr>
          <w:rFonts w:ascii="Times New Roman" w:hAnsi="Times New Roman" w:cs="Times New Roman"/>
          <w:b/>
          <w:sz w:val="28"/>
          <w:szCs w:val="28"/>
          <w:lang w:val="uz-Cyrl-UZ"/>
        </w:rPr>
        <w:t>Қониқарли</w:t>
      </w:r>
      <w:r w:rsidR="00CB03F7">
        <w:rPr>
          <w:rFonts w:ascii="Times New Roman" w:hAnsi="Times New Roman" w:cs="Times New Roman"/>
          <w:sz w:val="28"/>
          <w:szCs w:val="28"/>
          <w:lang w:val="uz-Cyrl-UZ"/>
        </w:rPr>
        <w:t xml:space="preserve"> деб топилди.</w:t>
      </w:r>
    </w:p>
    <w:p w:rsidR="009C0328" w:rsidRDefault="009C0328" w:rsidP="009C032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CB03F7" w:rsidRPr="00C613C9" w:rsidRDefault="00CB03F7" w:rsidP="009C032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>Мустақил ташкилот раҳбари</w:t>
      </w:r>
      <w:r w:rsidR="00C613C9"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Ж.Нурметов.</w:t>
      </w:r>
    </w:p>
    <w:p w:rsidR="00CB03F7" w:rsidRDefault="00CB03F7" w:rsidP="009C032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CB03F7" w:rsidRPr="00C613C9" w:rsidRDefault="00CB03F7" w:rsidP="009C032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>Эксперт</w:t>
      </w:r>
      <w:r w:rsidR="00C613C9"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C613C9"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C613C9"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C613C9">
        <w:rPr>
          <w:rFonts w:ascii="Times New Roman" w:hAnsi="Times New Roman" w:cs="Times New Roman"/>
          <w:b/>
          <w:sz w:val="28"/>
          <w:szCs w:val="28"/>
          <w:lang w:val="uz-Cyrl-UZ"/>
        </w:rPr>
        <w:t>А.Қадиров</w:t>
      </w:r>
    </w:p>
    <w:p w:rsidR="00CB03F7" w:rsidRDefault="00CB03F7" w:rsidP="009C032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CB03F7" w:rsidRPr="00903BDA" w:rsidRDefault="00CB03F7" w:rsidP="009C0328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2018 йил 16 март</w:t>
      </w:r>
    </w:p>
    <w:sectPr w:rsidR="00CB03F7" w:rsidRPr="00903BDA" w:rsidSect="0047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28"/>
    <w:rsid w:val="00473444"/>
    <w:rsid w:val="00903BDA"/>
    <w:rsid w:val="009C0328"/>
    <w:rsid w:val="00C613C9"/>
    <w:rsid w:val="00CB03F7"/>
    <w:rsid w:val="00F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2004-01-01T00:20:00Z</dcterms:created>
  <dcterms:modified xsi:type="dcterms:W3CDTF">2004-01-01T00:56:00Z</dcterms:modified>
</cp:coreProperties>
</file>